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0A" w:rsidRPr="009258B2" w:rsidRDefault="00E8664E" w:rsidP="002C14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表藝</w:t>
      </w:r>
      <w:r w:rsidR="002C1445" w:rsidRPr="009258B2">
        <w:rPr>
          <w:rFonts w:hint="eastAsia"/>
          <w:b/>
          <w:sz w:val="28"/>
          <w:szCs w:val="28"/>
        </w:rPr>
        <w:t>融入交通安全議題</w:t>
      </w:r>
    </w:p>
    <w:p w:rsidR="002C1445" w:rsidRPr="009258B2" w:rsidRDefault="002C1445">
      <w:pPr>
        <w:rPr>
          <w:b/>
          <w:szCs w:val="24"/>
        </w:rPr>
      </w:pPr>
    </w:p>
    <w:p w:rsidR="00027E21" w:rsidRPr="009258B2" w:rsidRDefault="00027E21" w:rsidP="00027E21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9258B2">
        <w:rPr>
          <w:rFonts w:hint="eastAsia"/>
          <w:b/>
          <w:szCs w:val="24"/>
        </w:rPr>
        <w:t>科目</w:t>
      </w:r>
      <w:r w:rsidRPr="009258B2">
        <w:rPr>
          <w:rFonts w:hint="eastAsia"/>
          <w:b/>
          <w:szCs w:val="24"/>
        </w:rPr>
        <w:t>:</w:t>
      </w:r>
      <w:r w:rsidR="00E8664E">
        <w:rPr>
          <w:rFonts w:hint="eastAsia"/>
          <w:b/>
          <w:szCs w:val="24"/>
        </w:rPr>
        <w:t>表演藝術</w:t>
      </w:r>
    </w:p>
    <w:p w:rsidR="00027E21" w:rsidRPr="009258B2" w:rsidRDefault="00027E21" w:rsidP="00027E21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9258B2">
        <w:rPr>
          <w:rFonts w:hint="eastAsia"/>
          <w:b/>
          <w:szCs w:val="24"/>
        </w:rPr>
        <w:t>授課教師</w:t>
      </w:r>
      <w:r w:rsidRPr="009258B2">
        <w:rPr>
          <w:rFonts w:hint="eastAsia"/>
          <w:b/>
          <w:szCs w:val="24"/>
        </w:rPr>
        <w:t>:</w:t>
      </w:r>
      <w:r w:rsidR="00E8664E">
        <w:rPr>
          <w:rFonts w:hint="eastAsia"/>
          <w:b/>
          <w:szCs w:val="24"/>
        </w:rPr>
        <w:t>游黎郁</w:t>
      </w:r>
      <w:bookmarkStart w:id="0" w:name="_GoBack"/>
      <w:bookmarkEnd w:id="0"/>
    </w:p>
    <w:p w:rsidR="002C1445" w:rsidRPr="009258B2" w:rsidRDefault="00027E21" w:rsidP="00027E21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9258B2">
        <w:rPr>
          <w:rFonts w:hint="eastAsia"/>
          <w:b/>
          <w:szCs w:val="24"/>
        </w:rPr>
        <w:t>班級</w:t>
      </w:r>
      <w:r w:rsidRPr="009258B2">
        <w:rPr>
          <w:rFonts w:hint="eastAsia"/>
          <w:b/>
          <w:szCs w:val="24"/>
        </w:rPr>
        <w:t>:</w:t>
      </w:r>
      <w:r w:rsidRPr="009258B2">
        <w:rPr>
          <w:rFonts w:hint="eastAsia"/>
          <w:b/>
          <w:szCs w:val="24"/>
        </w:rPr>
        <w:t>本校一年級</w:t>
      </w:r>
    </w:p>
    <w:p w:rsidR="00027E21" w:rsidRPr="009258B2" w:rsidRDefault="00027E21" w:rsidP="00027E21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9258B2">
        <w:rPr>
          <w:rFonts w:hint="eastAsia"/>
          <w:b/>
          <w:szCs w:val="24"/>
        </w:rPr>
        <w:t>實施時間</w:t>
      </w:r>
      <w:r w:rsidR="00E8664E">
        <w:rPr>
          <w:rFonts w:hint="eastAsia"/>
          <w:b/>
          <w:szCs w:val="24"/>
        </w:rPr>
        <w:t>:111/1/20</w:t>
      </w:r>
    </w:p>
    <w:p w:rsidR="00027E21" w:rsidRDefault="00027E21" w:rsidP="00027E21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9258B2">
        <w:rPr>
          <w:rFonts w:hint="eastAsia"/>
          <w:b/>
          <w:szCs w:val="24"/>
        </w:rPr>
        <w:t>實施地點</w:t>
      </w:r>
      <w:r w:rsidRPr="009258B2">
        <w:rPr>
          <w:rFonts w:hint="eastAsia"/>
          <w:b/>
          <w:szCs w:val="24"/>
        </w:rPr>
        <w:t>:</w:t>
      </w:r>
      <w:r w:rsidR="00E8664E">
        <w:rPr>
          <w:rFonts w:hint="eastAsia"/>
          <w:b/>
          <w:szCs w:val="24"/>
        </w:rPr>
        <w:t>音樂教室</w:t>
      </w:r>
      <w:r w:rsidR="00E8664E" w:rsidRPr="009258B2">
        <w:rPr>
          <w:b/>
          <w:szCs w:val="24"/>
        </w:rPr>
        <w:t xml:space="preserve"> </w:t>
      </w:r>
    </w:p>
    <w:p w:rsidR="00E8664E" w:rsidRPr="009258B2" w:rsidRDefault="00E8664E" w:rsidP="00027E21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戲劇名稱：酒駕與死亡的距離</w:t>
      </w:r>
    </w:p>
    <w:p w:rsidR="00027E21" w:rsidRPr="00E8664E" w:rsidRDefault="00027E21" w:rsidP="00027E21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9258B2">
        <w:rPr>
          <w:rFonts w:hint="eastAsia"/>
          <w:b/>
          <w:szCs w:val="24"/>
        </w:rPr>
        <w:t>上課成果表</w:t>
      </w:r>
      <w:r w:rsidRPr="009258B2">
        <w:rPr>
          <w:rFonts w:hint="eastAsia"/>
          <w:b/>
          <w:szCs w:val="24"/>
        </w:rPr>
        <w:t>(</w:t>
      </w:r>
      <w:r w:rsidRPr="009258B2">
        <w:rPr>
          <w:rFonts w:hint="eastAsia"/>
          <w:b/>
          <w:szCs w:val="24"/>
        </w:rPr>
        <w:t>參考如下</w:t>
      </w:r>
      <w:r w:rsidRPr="009258B2">
        <w:rPr>
          <w:rFonts w:hint="eastAsia"/>
          <w:b/>
          <w:szCs w:val="24"/>
        </w:rPr>
        <w:t>)</w:t>
      </w:r>
    </w:p>
    <w:tbl>
      <w:tblPr>
        <w:tblStyle w:val="a8"/>
        <w:tblW w:w="9228" w:type="dxa"/>
        <w:jc w:val="center"/>
        <w:tblLook w:val="04A0" w:firstRow="1" w:lastRow="0" w:firstColumn="1" w:lastColumn="0" w:noHBand="0" w:noVBand="1"/>
      </w:tblPr>
      <w:tblGrid>
        <w:gridCol w:w="4195"/>
        <w:gridCol w:w="5033"/>
      </w:tblGrid>
      <w:tr w:rsidR="00027E21" w:rsidTr="00E8664E">
        <w:trPr>
          <w:trHeight w:val="3693"/>
          <w:jc w:val="center"/>
        </w:trPr>
        <w:tc>
          <w:tcPr>
            <w:tcW w:w="4195" w:type="dxa"/>
          </w:tcPr>
          <w:p w:rsidR="00027E21" w:rsidRDefault="00E8664E" w:rsidP="00027E21">
            <w:r>
              <w:rPr>
                <w:noProof/>
              </w:rPr>
              <w:drawing>
                <wp:inline distT="0" distB="0" distL="0" distR="0">
                  <wp:extent cx="2201600" cy="29337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20220120藝文發表_220128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578" cy="29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</w:tcPr>
          <w:p w:rsidR="00027E21" w:rsidRDefault="00E8664E" w:rsidP="00027E21">
            <w:r>
              <w:rPr>
                <w:noProof/>
              </w:rPr>
              <w:drawing>
                <wp:inline distT="0" distB="0" distL="0" distR="0">
                  <wp:extent cx="2287377" cy="3048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20220120藝文發表_2201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209" cy="3055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E21" w:rsidTr="00E8664E">
        <w:trPr>
          <w:trHeight w:val="486"/>
          <w:jc w:val="center"/>
        </w:trPr>
        <w:tc>
          <w:tcPr>
            <w:tcW w:w="4195" w:type="dxa"/>
          </w:tcPr>
          <w:p w:rsidR="00027E21" w:rsidRDefault="00E8664E" w:rsidP="00027E21">
            <w:r>
              <w:rPr>
                <w:noProof/>
              </w:rPr>
              <w:drawing>
                <wp:inline distT="0" distB="0" distL="0" distR="0">
                  <wp:extent cx="1944270" cy="25908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酒駕與死亡的距離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185" cy="260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</w:tcPr>
          <w:p w:rsidR="00027E21" w:rsidRDefault="00E8664E" w:rsidP="00027E21">
            <w:r>
              <w:rPr>
                <w:noProof/>
              </w:rPr>
              <w:drawing>
                <wp:inline distT="0" distB="0" distL="0" distR="0">
                  <wp:extent cx="3058981" cy="229552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酒駕與死亡的距離戲劇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472" cy="229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E21" w:rsidRDefault="00027E21" w:rsidP="00027E21"/>
    <w:sectPr w:rsidR="00027E21" w:rsidSect="006165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2B" w:rsidRDefault="00B9112B" w:rsidP="002C1445">
      <w:r>
        <w:separator/>
      </w:r>
    </w:p>
  </w:endnote>
  <w:endnote w:type="continuationSeparator" w:id="0">
    <w:p w:rsidR="00B9112B" w:rsidRDefault="00B9112B" w:rsidP="002C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2B" w:rsidRDefault="00B9112B" w:rsidP="002C1445">
      <w:r>
        <w:separator/>
      </w:r>
    </w:p>
  </w:footnote>
  <w:footnote w:type="continuationSeparator" w:id="0">
    <w:p w:rsidR="00B9112B" w:rsidRDefault="00B9112B" w:rsidP="002C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18B3"/>
    <w:multiLevelType w:val="hybridMultilevel"/>
    <w:tmpl w:val="6A8CF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45"/>
    <w:rsid w:val="00027E21"/>
    <w:rsid w:val="000F0959"/>
    <w:rsid w:val="002247C6"/>
    <w:rsid w:val="002C1445"/>
    <w:rsid w:val="00304E1E"/>
    <w:rsid w:val="003A2B4E"/>
    <w:rsid w:val="00510A6F"/>
    <w:rsid w:val="0061650A"/>
    <w:rsid w:val="009258B2"/>
    <w:rsid w:val="00B9112B"/>
    <w:rsid w:val="00E8664E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3040B"/>
  <w15:docId w15:val="{D913DB5A-32AA-440F-A846-754FD102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14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1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1445"/>
    <w:rPr>
      <w:sz w:val="20"/>
      <w:szCs w:val="20"/>
    </w:rPr>
  </w:style>
  <w:style w:type="paragraph" w:styleId="a7">
    <w:name w:val="List Paragraph"/>
    <w:basedOn w:val="a"/>
    <w:uiPriority w:val="34"/>
    <w:qFormat/>
    <w:rsid w:val="00027E21"/>
    <w:pPr>
      <w:ind w:leftChars="200" w:left="480"/>
    </w:pPr>
  </w:style>
  <w:style w:type="table" w:styleId="a8">
    <w:name w:val="Table Grid"/>
    <w:basedOn w:val="a1"/>
    <w:uiPriority w:val="59"/>
    <w:rsid w:val="0002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7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7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CMU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2019-05-21T08:10:00Z</cp:lastPrinted>
  <dcterms:created xsi:type="dcterms:W3CDTF">2022-02-17T03:08:00Z</dcterms:created>
  <dcterms:modified xsi:type="dcterms:W3CDTF">2022-02-17T03:08:00Z</dcterms:modified>
</cp:coreProperties>
</file>